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C8B" w:rsidRDefault="00DB7C8B" w:rsidP="00DB7C8B">
      <w:pPr>
        <w:spacing w:after="0"/>
        <w:ind w:right="113"/>
        <w:jc w:val="right"/>
      </w:pPr>
    </w:p>
    <w:p w:rsidR="00DB7C8B" w:rsidRDefault="00DB7C8B" w:rsidP="00DB7C8B">
      <w:pPr>
        <w:sectPr w:rsidR="00DB7C8B"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06" w:h="16838"/>
          <w:pgMar w:top="1137" w:right="667" w:bottom="1543" w:left="773" w:header="720" w:footer="717" w:gutter="0"/>
          <w:cols w:space="720"/>
        </w:sectPr>
      </w:pPr>
    </w:p>
    <w:p w:rsidR="00DB7C8B" w:rsidRDefault="00DB7C8B" w:rsidP="00DB7C8B">
      <w:pPr>
        <w:spacing w:after="5" w:line="268" w:lineRule="auto"/>
        <w:ind w:left="19" w:right="538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Директор  ГБОУ  «Тетюшская кадетская школа - интернат» </w:t>
      </w:r>
    </w:p>
    <w:p w:rsidR="00DB7C8B" w:rsidRDefault="00DB7C8B" w:rsidP="00DB7C8B">
      <w:pPr>
        <w:spacing w:after="12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DB7C8B" w:rsidRDefault="00DB7C8B" w:rsidP="00DB7C8B">
      <w:pPr>
        <w:spacing w:after="126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 __________ В.Р. Нуруллин              </w:t>
      </w:r>
    </w:p>
    <w:p w:rsidR="00DB7C8B" w:rsidRDefault="00DB7C8B" w:rsidP="00DB7C8B">
      <w:pPr>
        <w:spacing w:after="0"/>
      </w:pPr>
      <w:r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p w:rsidR="00DB7C8B" w:rsidRDefault="00DB7C8B" w:rsidP="00DB7C8B">
      <w:pPr>
        <w:spacing w:after="0"/>
        <w:ind w:left="10" w:right="56" w:hanging="10"/>
        <w:jc w:val="right"/>
      </w:pPr>
      <w:r>
        <w:rPr>
          <w:rFonts w:ascii="Times New Roman" w:eastAsia="Times New Roman" w:hAnsi="Times New Roman" w:cs="Times New Roman"/>
          <w:sz w:val="28"/>
        </w:rPr>
        <w:t xml:space="preserve">Приложение № ___ </w:t>
      </w:r>
    </w:p>
    <w:p w:rsidR="00DB7C8B" w:rsidRDefault="00DB7C8B" w:rsidP="00DB7C8B">
      <w:pPr>
        <w:spacing w:after="0"/>
        <w:jc w:val="right"/>
      </w:pPr>
      <w:r>
        <w:rPr>
          <w:rFonts w:ascii="Times New Roman" w:eastAsia="Times New Roman" w:hAnsi="Times New Roman" w:cs="Times New Roman"/>
          <w:sz w:val="28"/>
        </w:rPr>
        <w:t xml:space="preserve"> </w:t>
      </w:r>
    </w:p>
    <w:p w:rsidR="00DB7C8B" w:rsidRDefault="00DB7C8B" w:rsidP="00DB7C8B">
      <w:pPr>
        <w:spacing w:after="5" w:line="268" w:lineRule="auto"/>
        <w:ind w:left="19" w:right="58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Представитель первичной профсоюзной организации  ГБОУ «Тетюшская кадетская школа - интернат»  </w:t>
      </w:r>
    </w:p>
    <w:p w:rsidR="00DB7C8B" w:rsidRDefault="00DB7C8B" w:rsidP="00DB7C8B">
      <w:pPr>
        <w:spacing w:after="23"/>
      </w:pPr>
      <w:r>
        <w:rPr>
          <w:rFonts w:ascii="Times New Roman" w:eastAsia="Times New Roman" w:hAnsi="Times New Roman" w:cs="Times New Roman"/>
          <w:sz w:val="26"/>
        </w:rPr>
        <w:t xml:space="preserve">                                                                      </w:t>
      </w:r>
    </w:p>
    <w:p w:rsidR="00DB7C8B" w:rsidRDefault="00DB7C8B" w:rsidP="00DB7C8B">
      <w:pPr>
        <w:spacing w:after="126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__________ Г.А. Россеева </w:t>
      </w:r>
    </w:p>
    <w:p w:rsidR="00DB7C8B" w:rsidRDefault="00DB7C8B" w:rsidP="00DB7C8B">
      <w:pPr>
        <w:spacing w:after="0"/>
      </w:pPr>
      <w:r>
        <w:rPr>
          <w:rFonts w:ascii="Times New Roman" w:eastAsia="Times New Roman" w:hAnsi="Times New Roman" w:cs="Times New Roman"/>
          <w:b/>
          <w:sz w:val="26"/>
        </w:rPr>
        <w:t xml:space="preserve"> </w:t>
      </w:r>
    </w:p>
    <w:p w:rsidR="00DB7C8B" w:rsidRDefault="00DB7C8B" w:rsidP="00DB7C8B">
      <w:pPr>
        <w:sectPr w:rsidR="00DB7C8B">
          <w:type w:val="continuous"/>
          <w:pgSz w:w="11906" w:h="16838"/>
          <w:pgMar w:top="1440" w:right="780" w:bottom="1440" w:left="1217" w:header="720" w:footer="720" w:gutter="0"/>
          <w:cols w:num="2" w:space="720" w:equalWidth="0">
            <w:col w:w="4045" w:space="739"/>
            <w:col w:w="5126"/>
          </w:cols>
        </w:sectPr>
      </w:pPr>
    </w:p>
    <w:p w:rsidR="00DB7C8B" w:rsidRDefault="00DB7C8B" w:rsidP="00DB7C8B">
      <w:pPr>
        <w:spacing w:after="3" w:line="271" w:lineRule="auto"/>
        <w:ind w:left="831" w:right="822" w:hanging="10"/>
        <w:jc w:val="center"/>
      </w:pPr>
      <w:r>
        <w:rPr>
          <w:rFonts w:ascii="Times New Roman" w:eastAsia="Times New Roman" w:hAnsi="Times New Roman" w:cs="Times New Roman"/>
          <w:b/>
          <w:sz w:val="26"/>
        </w:rPr>
        <w:lastRenderedPageBreak/>
        <w:t xml:space="preserve">Правила внутреннего трудового распорядка  </w:t>
      </w:r>
    </w:p>
    <w:p w:rsidR="00DB7C8B" w:rsidRDefault="00DB7C8B" w:rsidP="00DB7C8B">
      <w:pPr>
        <w:spacing w:after="3" w:line="271" w:lineRule="auto"/>
        <w:ind w:left="831" w:right="824" w:hanging="10"/>
        <w:jc w:val="center"/>
      </w:pPr>
      <w:r>
        <w:rPr>
          <w:rFonts w:ascii="Times New Roman" w:eastAsia="Times New Roman" w:hAnsi="Times New Roman" w:cs="Times New Roman"/>
          <w:b/>
          <w:sz w:val="26"/>
        </w:rPr>
        <w:t xml:space="preserve"> ГБОУ  «Тетюшская кадетская школа - интернат» </w:t>
      </w:r>
    </w:p>
    <w:p w:rsidR="00DB7C8B" w:rsidRDefault="00DB7C8B" w:rsidP="00DB7C8B">
      <w:pPr>
        <w:spacing w:after="46"/>
        <w:ind w:left="65"/>
        <w:jc w:val="center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DB7C8B" w:rsidRDefault="00DB7C8B" w:rsidP="00DB7C8B">
      <w:pPr>
        <w:numPr>
          <w:ilvl w:val="0"/>
          <w:numId w:val="1"/>
        </w:numPr>
        <w:spacing w:after="5" w:line="268" w:lineRule="auto"/>
        <w:ind w:left="771" w:right="13" w:hanging="757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ОБЩИЕ ПОЛОЖЕНИЯ </w:t>
      </w:r>
    </w:p>
    <w:p w:rsidR="00DB7C8B" w:rsidRDefault="00DB7C8B" w:rsidP="00DB7C8B">
      <w:pPr>
        <w:numPr>
          <w:ilvl w:val="1"/>
          <w:numId w:val="3"/>
        </w:numPr>
        <w:spacing w:after="5" w:line="268" w:lineRule="auto"/>
        <w:ind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Настоящие правила составлены в соответствии с Трудовым кодексом РФ, Законом  «Об образовании в РФ», разработаны на основе Устава государственного  бюджетного общеобразовательного учреждения Кадетской школы-интерната и регламентируют трудовой распорядок, организационную и общекультурную дисциплину в общеобразовательном учреждении, призваны обеспечить создание необходимых организационных и психологически благоприятных условий для результативной работы работников Кадетской школы-интерната. </w:t>
      </w:r>
    </w:p>
    <w:p w:rsidR="00DB7C8B" w:rsidRDefault="00DB7C8B" w:rsidP="00DB7C8B">
      <w:pPr>
        <w:numPr>
          <w:ilvl w:val="1"/>
          <w:numId w:val="3"/>
        </w:numPr>
        <w:spacing w:after="5" w:line="268" w:lineRule="auto"/>
        <w:ind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Правила внутреннего трудового распорядка имеют целью укрепление трудовой и общекультурной дисциплины, совершенствование организации труда на научной основе, воспитание работников Кадетской школы - интерната в духе добросовестного отношения к труду, рационального использования рабочего времени, высокого качества работы. </w:t>
      </w:r>
    </w:p>
    <w:p w:rsidR="00DB7C8B" w:rsidRDefault="00DB7C8B" w:rsidP="00DB7C8B">
      <w:pPr>
        <w:numPr>
          <w:ilvl w:val="1"/>
          <w:numId w:val="3"/>
        </w:numPr>
        <w:spacing w:after="352" w:line="268" w:lineRule="auto"/>
        <w:ind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Вопросы внесения изменений в правила, решаются администрацией Кадетской школы-интерната при согласовании с профсоюзным комитетом Кадетской школыинтерната. </w:t>
      </w:r>
    </w:p>
    <w:p w:rsidR="00DB7C8B" w:rsidRDefault="00DB7C8B" w:rsidP="00DB7C8B">
      <w:pPr>
        <w:numPr>
          <w:ilvl w:val="0"/>
          <w:numId w:val="1"/>
        </w:numPr>
        <w:spacing w:after="36" w:line="268" w:lineRule="auto"/>
        <w:ind w:left="771" w:right="13" w:hanging="757"/>
        <w:jc w:val="both"/>
      </w:pPr>
      <w:r>
        <w:rPr>
          <w:rFonts w:ascii="Times New Roman" w:eastAsia="Times New Roman" w:hAnsi="Times New Roman" w:cs="Times New Roman"/>
          <w:sz w:val="26"/>
        </w:rPr>
        <w:t>ПОРЯДОК ПРИЕМА И УВОЛЬНЕНИЯ РАБОТНИКОВ КАДЕТСКОЙ ШКОЛЫ-</w:t>
      </w:r>
    </w:p>
    <w:p w:rsidR="00DB7C8B" w:rsidRDefault="00DB7C8B" w:rsidP="00DB7C8B">
      <w:pPr>
        <w:spacing w:after="38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ИНТЕРНАТА </w:t>
      </w:r>
    </w:p>
    <w:p w:rsidR="00DB7C8B" w:rsidRDefault="00DB7C8B" w:rsidP="00DB7C8B">
      <w:pPr>
        <w:numPr>
          <w:ilvl w:val="1"/>
          <w:numId w:val="2"/>
        </w:numPr>
        <w:spacing w:after="5" w:line="268" w:lineRule="auto"/>
        <w:ind w:right="13" w:hanging="583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Работники Кадетской школы-интерната реализуют право на труд путем заключения трудового договора о работе в школе-интернате, по которому они обязуются выполнять работу по своей специальности, квалификации или должности, согласно утвержденной должностной инструкции, с подчинением внутреннему трудовому распорядку, а работодатель обязуется выплачивать своим работникам заработную плату и обеспечивать условия труда, предусмотренные Трудовым кодексом РФ. </w:t>
      </w:r>
    </w:p>
    <w:p w:rsidR="00DB7C8B" w:rsidRDefault="00DB7C8B" w:rsidP="00DB7C8B">
      <w:pPr>
        <w:numPr>
          <w:ilvl w:val="1"/>
          <w:numId w:val="2"/>
        </w:numPr>
        <w:spacing w:after="5" w:line="268" w:lineRule="auto"/>
        <w:ind w:right="13" w:hanging="583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Прием работника на работу производится на основании заключенного трудового договора по его личному заявлению на имя директора. Оформляется приказом директора по Кадетской школе-интернату.  </w:t>
      </w:r>
    </w:p>
    <w:p w:rsidR="00DB7C8B" w:rsidRDefault="00DB7C8B" w:rsidP="00DB7C8B">
      <w:pPr>
        <w:numPr>
          <w:ilvl w:val="1"/>
          <w:numId w:val="2"/>
        </w:numPr>
        <w:spacing w:after="35" w:line="268" w:lineRule="auto"/>
        <w:ind w:right="13" w:hanging="583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Каждый вновь поступивший работник проходит инструктаж по технике безопасности и медицинский осмотр, после чего на каждого поступающего работника заводится личная карточка. </w:t>
      </w:r>
    </w:p>
    <w:p w:rsidR="00DB7C8B" w:rsidRDefault="00DB7C8B" w:rsidP="00DB7C8B">
      <w:pPr>
        <w:numPr>
          <w:ilvl w:val="1"/>
          <w:numId w:val="2"/>
        </w:numPr>
        <w:spacing w:after="5" w:line="268" w:lineRule="auto"/>
        <w:ind w:right="13" w:hanging="583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При оформлении работника работодатель обязан: </w:t>
      </w:r>
    </w:p>
    <w:p w:rsidR="00DB7C8B" w:rsidRDefault="00DB7C8B" w:rsidP="00DB7C8B">
      <w:pPr>
        <w:numPr>
          <w:ilvl w:val="0"/>
          <w:numId w:val="4"/>
        </w:numPr>
        <w:spacing w:after="32" w:line="268" w:lineRule="auto"/>
        <w:ind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ознакомить принимаемого работника с правилами внутреннего трудового распорядка, графиком работы и должностной инструкцией; - внести запись в книгу учета личного состава. </w:t>
      </w:r>
    </w:p>
    <w:p w:rsidR="00DB7C8B" w:rsidRDefault="00DB7C8B" w:rsidP="00DB7C8B">
      <w:pPr>
        <w:numPr>
          <w:ilvl w:val="1"/>
          <w:numId w:val="5"/>
        </w:numPr>
        <w:spacing w:after="5" w:line="268" w:lineRule="auto"/>
        <w:ind w:left="468" w:right="13" w:hanging="454"/>
        <w:jc w:val="both"/>
      </w:pPr>
      <w:r>
        <w:rPr>
          <w:rFonts w:ascii="Times New Roman" w:eastAsia="Times New Roman" w:hAnsi="Times New Roman" w:cs="Times New Roman"/>
          <w:sz w:val="26"/>
        </w:rPr>
        <w:lastRenderedPageBreak/>
        <w:t xml:space="preserve">Изменение квалификаций, должности (профессии) работника оформляется приказом в соответствии с заявлением работника или протоколом квалификационной комиссии на предмет установления квалификации. </w:t>
      </w:r>
    </w:p>
    <w:p w:rsidR="00DB7C8B" w:rsidRDefault="00DB7C8B" w:rsidP="00DB7C8B">
      <w:pPr>
        <w:numPr>
          <w:ilvl w:val="1"/>
          <w:numId w:val="5"/>
        </w:numPr>
        <w:spacing w:after="31" w:line="268" w:lineRule="auto"/>
        <w:ind w:left="468" w:right="13" w:hanging="454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Перевод работника на другую работу допускается только с его письменного согласия, за исключением случаев, предусмотренных ТК РФ. </w:t>
      </w:r>
    </w:p>
    <w:p w:rsidR="00DB7C8B" w:rsidRDefault="00DB7C8B" w:rsidP="00DB7C8B">
      <w:pPr>
        <w:numPr>
          <w:ilvl w:val="1"/>
          <w:numId w:val="5"/>
        </w:numPr>
        <w:spacing w:after="38" w:line="268" w:lineRule="auto"/>
        <w:ind w:left="468" w:right="13" w:hanging="454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Расторжение трудового договора по инициативе работника Кадетской школыинтерната оформляется его заявлением. Расторжение трудового договора по инициативе работодателя по п.п. 1; 2; 3а, б, г, д; 8; ст. 81 ТК РФ оформляется путем издания приказа с учетом мнения профсоюзного комитета Кадетской школы-интерната. </w:t>
      </w:r>
    </w:p>
    <w:p w:rsidR="00DB7C8B" w:rsidRDefault="00DB7C8B" w:rsidP="00DB7C8B">
      <w:pPr>
        <w:numPr>
          <w:ilvl w:val="1"/>
          <w:numId w:val="5"/>
        </w:numPr>
        <w:spacing w:after="37" w:line="268" w:lineRule="auto"/>
        <w:ind w:left="468" w:right="13" w:hanging="454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При поступлении работника работодатель обязан: </w:t>
      </w:r>
    </w:p>
    <w:p w:rsidR="00DB7C8B" w:rsidRDefault="00DB7C8B" w:rsidP="00DB7C8B">
      <w:pPr>
        <w:numPr>
          <w:ilvl w:val="0"/>
          <w:numId w:val="4"/>
        </w:numPr>
        <w:spacing w:after="32" w:line="268" w:lineRule="auto"/>
        <w:ind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ознакомить работника с настоящими Правилами внутреннего трудового распорядка; - ознакомить его с порученной работой, условиями и оплатой труда, разъяснить права и обязанности, ознакомить его с должностной инструкцией (под роспись); </w:t>
      </w:r>
    </w:p>
    <w:p w:rsidR="00DB7C8B" w:rsidRDefault="00DB7C8B" w:rsidP="00DB7C8B">
      <w:pPr>
        <w:numPr>
          <w:ilvl w:val="0"/>
          <w:numId w:val="4"/>
        </w:numPr>
        <w:spacing w:after="34" w:line="268" w:lineRule="auto"/>
        <w:ind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проинструктировать его по правилам ТБ, гигиены труда, противопожарной безопасности и другим правилам охраны труда. </w:t>
      </w:r>
    </w:p>
    <w:p w:rsidR="00DB7C8B" w:rsidRDefault="00DB7C8B" w:rsidP="00DB7C8B">
      <w:pPr>
        <w:spacing w:after="5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2.9. На всех работников Кадетской школы-интерната, поступивших на работу впервые и проработавшие в школе - интернате свыше 5 дней, работодатель оформляет трудовые книжки, в случае, когда работа у данного работодателя является для работника основной. По желанию работника сведения о работе по совместительству вносятся в трудовую книжку по месту основной работы на основании документа, подтверждающего работу по совместительству. </w:t>
      </w:r>
    </w:p>
    <w:p w:rsidR="00DB7C8B" w:rsidRDefault="00DB7C8B" w:rsidP="00DB7C8B">
      <w:pPr>
        <w:spacing w:after="47"/>
        <w:ind w:left="5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DB7C8B" w:rsidRDefault="00DB7C8B" w:rsidP="00DB7C8B">
      <w:pPr>
        <w:spacing w:after="36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>III. ОСНОВНЫЕ ПРАВА И ОБЯЗАННОСТИ РАБОТНИКОВ КАДЕТСКОЙ ШКОЛЫ-</w:t>
      </w:r>
    </w:p>
    <w:p w:rsidR="00DB7C8B" w:rsidRDefault="00DB7C8B" w:rsidP="00DB7C8B">
      <w:pPr>
        <w:spacing w:after="5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ИНТЕРНАТА </w:t>
      </w:r>
    </w:p>
    <w:p w:rsidR="00DB7C8B" w:rsidRDefault="00DB7C8B" w:rsidP="00DB7C8B">
      <w:pPr>
        <w:spacing w:after="47"/>
        <w:ind w:left="5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DB7C8B" w:rsidRDefault="00DB7C8B" w:rsidP="00DB7C8B">
      <w:pPr>
        <w:spacing w:after="5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Работники Кадетской школы-интерната имеют право на: </w:t>
      </w:r>
    </w:p>
    <w:p w:rsidR="00DB7C8B" w:rsidRDefault="00DB7C8B" w:rsidP="00DB7C8B">
      <w:pPr>
        <w:spacing w:after="31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•заключение, изменение и расторжение трудового договора в порядке и на условиях, которые установлены настоящим Коллективным договором, ТК РФ,  иными федеральными законами; </w:t>
      </w:r>
    </w:p>
    <w:p w:rsidR="00DB7C8B" w:rsidRDefault="00DB7C8B" w:rsidP="00DB7C8B">
      <w:pPr>
        <w:spacing w:after="5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•предоставление ему работы, обусловленной трудовым договором; </w:t>
      </w:r>
    </w:p>
    <w:p w:rsidR="00DB7C8B" w:rsidRDefault="00DB7C8B" w:rsidP="00DB7C8B">
      <w:pPr>
        <w:spacing w:after="36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•рабочее место, соответствующее государственным нормативным требованиям охраны труда и условиям, предусмотренным коллективным договором; </w:t>
      </w:r>
    </w:p>
    <w:p w:rsidR="00DB7C8B" w:rsidRDefault="00DB7C8B" w:rsidP="00DB7C8B">
      <w:pPr>
        <w:spacing w:after="5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•своевременную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 •отдых, обеспечиваемый установлением нормальной продолжительности рабочего времени, сокращенного рабочего времени для отдельных профессий и категорий работников, предоставлением еженедельных выходных дней, не рабочих праздничных дней, оплачиваемых ежегодных отпусков; </w:t>
      </w:r>
    </w:p>
    <w:p w:rsidR="00DB7C8B" w:rsidRDefault="00DB7C8B" w:rsidP="00DB7C8B">
      <w:pPr>
        <w:spacing w:after="34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lastRenderedPageBreak/>
        <w:t xml:space="preserve">•полную достоверную информацию об условиях труда и требованиях охраны труда на рабочем месте; </w:t>
      </w:r>
    </w:p>
    <w:p w:rsidR="00DB7C8B" w:rsidRDefault="00DB7C8B" w:rsidP="00DB7C8B">
      <w:pPr>
        <w:spacing w:after="33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•профессиональную подготовку, переподготовку и повышение своей квалификации в порядке, установленном Трудовым Кодексом РФ, иными федеральными законами; </w:t>
      </w:r>
    </w:p>
    <w:p w:rsidR="00DB7C8B" w:rsidRDefault="00DB7C8B" w:rsidP="00DB7C8B">
      <w:pPr>
        <w:spacing w:after="49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•объединение, включая право на создание профессиональных союзов и вступление в них для защиты своих трудовых прав, свобод и законных интересов; </w:t>
      </w:r>
    </w:p>
    <w:p w:rsidR="00DB7C8B" w:rsidRDefault="00DB7C8B" w:rsidP="00DB7C8B">
      <w:pPr>
        <w:spacing w:after="36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•участие в управлении организацией в предусмотренных Трудовым  Кодексом РФ, иными федеральными законами и коллективным договором формах; </w:t>
      </w:r>
    </w:p>
    <w:p w:rsidR="00DB7C8B" w:rsidRDefault="00DB7C8B" w:rsidP="00DB7C8B">
      <w:pPr>
        <w:spacing w:after="5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•ведение коллективных переговоров и заключение коллективных договоров и соглашений через своих представителей, а также на информацию о выполнении коллективного договора, соглашений; </w:t>
      </w:r>
    </w:p>
    <w:p w:rsidR="00DB7C8B" w:rsidRDefault="00DB7C8B" w:rsidP="00DB7C8B">
      <w:pPr>
        <w:spacing w:after="33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•защиту своих трудовых прав, свобод и законных интересов всеми не запрещенными законом способами; </w:t>
      </w:r>
    </w:p>
    <w:p w:rsidR="00DB7C8B" w:rsidRDefault="00DB7C8B" w:rsidP="00DB7C8B">
      <w:pPr>
        <w:spacing w:after="32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•разрешение индивидуальных и коллективных трудовых споров, включая право на забастовку, в порядке, установленном Трудовым Кодексом РФ, иными федеральными законами; </w:t>
      </w:r>
    </w:p>
    <w:p w:rsidR="00DB7C8B" w:rsidRDefault="00DB7C8B" w:rsidP="00DB7C8B">
      <w:pPr>
        <w:spacing w:after="33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•возмещение вреда, причиненного ему в связи с исполнением трудовых обязанностей, и компенсацию морального вреда в порядке, установленном Трудовым  Кодексом, иными федеральными законами. </w:t>
      </w:r>
    </w:p>
    <w:p w:rsidR="00DB7C8B" w:rsidRDefault="00DB7C8B" w:rsidP="00DB7C8B">
      <w:pPr>
        <w:spacing w:after="35" w:line="268" w:lineRule="auto"/>
        <w:ind w:left="14" w:right="2715" w:firstLine="711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Работники </w:t>
      </w:r>
      <w:r>
        <w:rPr>
          <w:rFonts w:ascii="Times New Roman" w:eastAsia="Times New Roman" w:hAnsi="Times New Roman" w:cs="Times New Roman"/>
          <w:sz w:val="26"/>
        </w:rPr>
        <w:tab/>
        <w:t xml:space="preserve">Кадетской </w:t>
      </w:r>
      <w:r>
        <w:rPr>
          <w:rFonts w:ascii="Times New Roman" w:eastAsia="Times New Roman" w:hAnsi="Times New Roman" w:cs="Times New Roman"/>
          <w:sz w:val="26"/>
        </w:rPr>
        <w:tab/>
        <w:t xml:space="preserve">школы-интерната обязаны: </w:t>
      </w:r>
    </w:p>
    <w:p w:rsidR="00DB7C8B" w:rsidRDefault="00DB7C8B" w:rsidP="00DB7C8B">
      <w:pPr>
        <w:spacing w:after="5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3.1. Работать честно и добросовестно, четко выполнять функции, изложенные в должностной инструкции, соблюдать трудовую дисциплину, своевременно и качественно исполнять распоряжения администрации. </w:t>
      </w:r>
    </w:p>
    <w:p w:rsidR="00DB7C8B" w:rsidRDefault="00DB7C8B" w:rsidP="00DB7C8B">
      <w:pPr>
        <w:spacing w:after="35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3.2. Соблюдать требования по охране труда, технике безопасности, гигиене труда, противопожарной безопасности, предусмотренные соответствующими правилами и инструкциями. </w:t>
      </w:r>
    </w:p>
    <w:p w:rsidR="00DB7C8B" w:rsidRDefault="00DB7C8B" w:rsidP="00DB7C8B">
      <w:pPr>
        <w:spacing w:after="5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3.3.   Вести себя достойно в производстве и в быту. </w:t>
      </w:r>
    </w:p>
    <w:p w:rsidR="00DB7C8B" w:rsidRDefault="00DB7C8B" w:rsidP="00DB7C8B">
      <w:pPr>
        <w:spacing w:after="339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3.4. Систематически повышать свою профессиональную квалификацию и управленческую культуру. </w:t>
      </w:r>
    </w:p>
    <w:p w:rsidR="00DB7C8B" w:rsidRDefault="00DB7C8B" w:rsidP="00DB7C8B">
      <w:pPr>
        <w:spacing w:after="347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IV. ОСНОВНЫЕ ПРАВА И ОБЯЗАННОСТИ РАБОТАДАТЕЛЯ  </w:t>
      </w:r>
    </w:p>
    <w:p w:rsidR="00DB7C8B" w:rsidRDefault="00DB7C8B" w:rsidP="00DB7C8B">
      <w:pPr>
        <w:spacing w:after="51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Работодатель имеет право: </w:t>
      </w:r>
    </w:p>
    <w:p w:rsidR="00DB7C8B" w:rsidRDefault="00DB7C8B" w:rsidP="00DB7C8B">
      <w:pPr>
        <w:numPr>
          <w:ilvl w:val="0"/>
          <w:numId w:val="6"/>
        </w:numPr>
        <w:spacing w:after="43" w:line="268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заключать, изменять и расторгать трудовые договоры с работниками в порядке и на условиях, которые установлены Трудовым  Кодексом РФ, иными федеральными законами; </w:t>
      </w:r>
    </w:p>
    <w:p w:rsidR="00DB7C8B" w:rsidRDefault="00DB7C8B" w:rsidP="00DB7C8B">
      <w:pPr>
        <w:numPr>
          <w:ilvl w:val="0"/>
          <w:numId w:val="6"/>
        </w:numPr>
        <w:spacing w:after="5" w:line="268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вести коллективные переговоры и заключать коллективные договоры; </w:t>
      </w:r>
    </w:p>
    <w:p w:rsidR="00DB7C8B" w:rsidRDefault="00DB7C8B" w:rsidP="00DB7C8B">
      <w:pPr>
        <w:numPr>
          <w:ilvl w:val="0"/>
          <w:numId w:val="6"/>
        </w:numPr>
        <w:spacing w:after="42" w:line="268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поощрять работников за добросовестный эффективный труд; </w:t>
      </w:r>
    </w:p>
    <w:p w:rsidR="00DB7C8B" w:rsidRDefault="00DB7C8B" w:rsidP="00DB7C8B">
      <w:pPr>
        <w:numPr>
          <w:ilvl w:val="0"/>
          <w:numId w:val="6"/>
        </w:numPr>
        <w:spacing w:after="40" w:line="268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требовать от работников исполнения ими трудовых обязанностей и бережного отношения к имуществу работодателя (в том числе к имуществу третьих лиц, </w:t>
      </w:r>
      <w:r>
        <w:rPr>
          <w:rFonts w:ascii="Times New Roman" w:eastAsia="Times New Roman" w:hAnsi="Times New Roman" w:cs="Times New Roman"/>
          <w:sz w:val="26"/>
        </w:rPr>
        <w:lastRenderedPageBreak/>
        <w:t xml:space="preserve">находящемуся у работодателя, если работодатель несет ответственность за сохранность этого имущества) и других работников, соблюдения правил внутреннего трудового распорядка; </w:t>
      </w:r>
    </w:p>
    <w:p w:rsidR="00DB7C8B" w:rsidRDefault="00DB7C8B" w:rsidP="00DB7C8B">
      <w:pPr>
        <w:numPr>
          <w:ilvl w:val="0"/>
          <w:numId w:val="6"/>
        </w:numPr>
        <w:spacing w:after="47" w:line="268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привлекать работников к дисциплинарной и материальной ответственности в порядке, установленном настоящим Кодексом, иными федеральными законами; </w:t>
      </w:r>
    </w:p>
    <w:p w:rsidR="00DB7C8B" w:rsidRDefault="00DB7C8B" w:rsidP="00DB7C8B">
      <w:pPr>
        <w:numPr>
          <w:ilvl w:val="0"/>
          <w:numId w:val="6"/>
        </w:numPr>
        <w:spacing w:after="5" w:line="268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принимать локальные нормативные акты. </w:t>
      </w:r>
    </w:p>
    <w:p w:rsidR="00DB7C8B" w:rsidRDefault="00DB7C8B" w:rsidP="00DB7C8B">
      <w:pPr>
        <w:spacing w:after="62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DB7C8B" w:rsidRDefault="00DB7C8B" w:rsidP="00DB7C8B">
      <w:pPr>
        <w:spacing w:after="48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Работодатель обязан: </w:t>
      </w:r>
    </w:p>
    <w:p w:rsidR="00DB7C8B" w:rsidRDefault="00DB7C8B" w:rsidP="00DB7C8B">
      <w:pPr>
        <w:numPr>
          <w:ilvl w:val="0"/>
          <w:numId w:val="6"/>
        </w:numPr>
        <w:spacing w:after="44" w:line="268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соблюдать трудовое законодательство и иные нормативные правовые акты, содержащие нормы трудового права, локальные нормативные акты, условия </w:t>
      </w:r>
    </w:p>
    <w:p w:rsidR="00DB7C8B" w:rsidRDefault="00DB7C8B" w:rsidP="00DB7C8B">
      <w:pPr>
        <w:spacing w:after="50" w:line="268" w:lineRule="auto"/>
        <w:ind w:left="365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коллективного договора, соглашений и трудовых договоров; </w:t>
      </w:r>
    </w:p>
    <w:p w:rsidR="00DB7C8B" w:rsidRDefault="00DB7C8B" w:rsidP="00DB7C8B">
      <w:pPr>
        <w:numPr>
          <w:ilvl w:val="0"/>
          <w:numId w:val="6"/>
        </w:numPr>
        <w:spacing w:after="56" w:line="268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предоставлять работникам работу, обусловленную трудовым договором; </w:t>
      </w:r>
    </w:p>
    <w:p w:rsidR="00DB7C8B" w:rsidRDefault="00DB7C8B" w:rsidP="00DB7C8B">
      <w:pPr>
        <w:numPr>
          <w:ilvl w:val="0"/>
          <w:numId w:val="6"/>
        </w:numPr>
        <w:spacing w:after="47" w:line="268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обеспечивать безопасность и условия труда, соответствующие государственным нормативным требованиям охраны труда; </w:t>
      </w:r>
    </w:p>
    <w:p w:rsidR="00DB7C8B" w:rsidRDefault="00DB7C8B" w:rsidP="00DB7C8B">
      <w:pPr>
        <w:numPr>
          <w:ilvl w:val="0"/>
          <w:numId w:val="6"/>
        </w:numPr>
        <w:spacing w:after="55" w:line="268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 </w:t>
      </w:r>
    </w:p>
    <w:p w:rsidR="00DB7C8B" w:rsidRDefault="00DB7C8B" w:rsidP="00DB7C8B">
      <w:pPr>
        <w:numPr>
          <w:ilvl w:val="0"/>
          <w:numId w:val="6"/>
        </w:numPr>
        <w:spacing w:after="61" w:line="268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обеспечивать работникам равную оплату за труд равной ценности; </w:t>
      </w:r>
    </w:p>
    <w:p w:rsidR="00DB7C8B" w:rsidRDefault="00DB7C8B" w:rsidP="00DB7C8B">
      <w:pPr>
        <w:numPr>
          <w:ilvl w:val="0"/>
          <w:numId w:val="6"/>
        </w:numPr>
        <w:spacing w:after="49" w:line="268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выплачивать в полном размере причитающуюся работникам заработную плату в сроки, установленные в соответствии с Трудовым Кодексом РФ, коллективным договором, правилами внутреннего трудового распорядка, трудовыми договорами; </w:t>
      </w:r>
    </w:p>
    <w:p w:rsidR="00DB7C8B" w:rsidRDefault="00DB7C8B" w:rsidP="00DB7C8B">
      <w:pPr>
        <w:numPr>
          <w:ilvl w:val="0"/>
          <w:numId w:val="6"/>
        </w:numPr>
        <w:spacing w:after="45" w:line="268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вести   коллективные   переговоры,   а  также  заключать   коллективный договор в порядке, установленном Трудовым  Кодексом РФ; </w:t>
      </w:r>
    </w:p>
    <w:p w:rsidR="00DB7C8B" w:rsidRDefault="00DB7C8B" w:rsidP="00DB7C8B">
      <w:pPr>
        <w:numPr>
          <w:ilvl w:val="0"/>
          <w:numId w:val="6"/>
        </w:numPr>
        <w:spacing w:after="43" w:line="269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предоставлять   представителям   работников   полную   и   достоверную информацию, необходимую для заключения коллективного договора, соглашения и контроля за их выполнением; </w:t>
      </w:r>
    </w:p>
    <w:p w:rsidR="00DB7C8B" w:rsidRDefault="00DB7C8B" w:rsidP="00DB7C8B">
      <w:pPr>
        <w:numPr>
          <w:ilvl w:val="0"/>
          <w:numId w:val="6"/>
        </w:numPr>
        <w:spacing w:after="41" w:line="269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знакомить   работников   под   роспись   с   принимаемыми   локальными нормативными  актами,  непосредственно  связанными  с  их трудовой деятельностью; </w:t>
      </w:r>
    </w:p>
    <w:p w:rsidR="00DB7C8B" w:rsidRDefault="00DB7C8B" w:rsidP="00DB7C8B">
      <w:pPr>
        <w:numPr>
          <w:ilvl w:val="0"/>
          <w:numId w:val="6"/>
        </w:numPr>
        <w:spacing w:after="39" w:line="268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своевременно      выполнять      предписания      федерального      органа исполнительной      власти,      уполномоченного      на      осуществление федерального  государственного  надзора  за  соблюдением  трудового законодательства и иных нормативных правовых актов, содержащих нормы трудового права, других федеральных органов исполнительной власти,    осуществляющих    государственный    контроль    (надзор)    в установленной сфере деятельности, уплачивать штрафы, наложенные за нарушения трудового законодательства и иных нормативных правовых актов, содержащих нормы </w:t>
      </w:r>
    </w:p>
    <w:p w:rsidR="00DB7C8B" w:rsidRDefault="00DB7C8B" w:rsidP="00DB7C8B">
      <w:pPr>
        <w:spacing w:after="41" w:line="268" w:lineRule="auto"/>
        <w:ind w:left="365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трудового права; </w:t>
      </w:r>
    </w:p>
    <w:p w:rsidR="00DB7C8B" w:rsidRDefault="00DB7C8B" w:rsidP="00DB7C8B">
      <w:pPr>
        <w:numPr>
          <w:ilvl w:val="0"/>
          <w:numId w:val="6"/>
        </w:numPr>
        <w:spacing w:after="36" w:line="268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lastRenderedPageBreak/>
        <w:t xml:space="preserve">рассматривать представления соответствующих профсоюзных органов, иных     избранных    работниками     представителей     о    выявленных нарушениях трудового законодательства и иных актов, содержащих нормы трудового права, принимать меры по устранению выявленных нарушений   и   сообщать   о   принятых   мерах   указанным   органам   и представителям; </w:t>
      </w:r>
    </w:p>
    <w:p w:rsidR="00DB7C8B" w:rsidRDefault="00DB7C8B" w:rsidP="00DB7C8B">
      <w:pPr>
        <w:numPr>
          <w:ilvl w:val="0"/>
          <w:numId w:val="6"/>
        </w:numPr>
        <w:spacing w:after="5" w:line="268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создавать условия, обеспечивающие участие работников в управлении организацией    в    предусмотренных    настоящим    Кодексом,    иными федеральными законами и коллективным договором формах; </w:t>
      </w:r>
    </w:p>
    <w:p w:rsidR="00DB7C8B" w:rsidRDefault="00DB7C8B" w:rsidP="00DB7C8B">
      <w:pPr>
        <w:numPr>
          <w:ilvl w:val="0"/>
          <w:numId w:val="6"/>
        </w:numPr>
        <w:spacing w:after="53" w:line="268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обеспечивать бытовые нужды работников, связанные с исполнением ими трудовых обязанностей; </w:t>
      </w:r>
    </w:p>
    <w:p w:rsidR="00DB7C8B" w:rsidRDefault="00DB7C8B" w:rsidP="00DB7C8B">
      <w:pPr>
        <w:numPr>
          <w:ilvl w:val="0"/>
          <w:numId w:val="6"/>
        </w:numPr>
        <w:spacing w:after="47" w:line="268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осуществлять   обязательное   социальное   страхование   работников   в порядке, установленном федеральными законами; </w:t>
      </w:r>
    </w:p>
    <w:p w:rsidR="00DB7C8B" w:rsidRDefault="00DB7C8B" w:rsidP="00DB7C8B">
      <w:pPr>
        <w:numPr>
          <w:ilvl w:val="0"/>
          <w:numId w:val="6"/>
        </w:numPr>
        <w:spacing w:after="39" w:line="268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возмещать вред, причиненный работникам в связи с исполнением ими трудовых обязанностей, а также компенсировать моральный вред в порядке и на условиях, которые установлены настоящим Кодексом, другими федеральными законами и иными нормативными правовыми актами Российской Федерации; </w:t>
      </w:r>
    </w:p>
    <w:p w:rsidR="00DB7C8B" w:rsidRDefault="00DB7C8B" w:rsidP="00DB7C8B">
      <w:pPr>
        <w:numPr>
          <w:ilvl w:val="0"/>
          <w:numId w:val="6"/>
        </w:numPr>
        <w:spacing w:after="5" w:line="268" w:lineRule="auto"/>
        <w:ind w:right="13" w:hanging="36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исполнять       иные       обязанности,       предусмотренные       трудовым законодательством    и    иными    нормативными    правовыми    актами, содержащими   нормы   трудового   права,   коллективным   договором, соглашениями,   локальными   нормативными   актами   и   трудовыми договорами. </w:t>
      </w:r>
    </w:p>
    <w:p w:rsidR="00DB7C8B" w:rsidRDefault="00DB7C8B" w:rsidP="00DB7C8B">
      <w:pPr>
        <w:spacing w:after="46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DB7C8B" w:rsidRDefault="00DB7C8B" w:rsidP="00DB7C8B">
      <w:pPr>
        <w:spacing w:after="5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V. ОСНОВНЫЕ ОБЯЗАННОСТИ АДМИНИСТРАЦИИ </w:t>
      </w:r>
    </w:p>
    <w:p w:rsidR="00DB7C8B" w:rsidRDefault="00DB7C8B" w:rsidP="00DB7C8B">
      <w:pPr>
        <w:spacing w:after="49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DB7C8B" w:rsidRDefault="00DB7C8B" w:rsidP="00DB7C8B">
      <w:pPr>
        <w:spacing w:after="34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5.1. Строго соблюдать Устав Кадетской школы-интерната, Закона  «Об образовании в РФ», Закона РТ «Об образовании», ТК РФ, Постановления Правительства РФ и РТ. 5.2. Обеспечивать максимально возможную занятость и использование работников Кадетской школы-интерната в соответствии с их профессиями, квалификацией. </w:t>
      </w:r>
    </w:p>
    <w:p w:rsidR="00DB7C8B" w:rsidRDefault="00DB7C8B" w:rsidP="00DB7C8B">
      <w:pPr>
        <w:spacing w:after="31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5.3. Обеспечивать научно-методические комплексы материалами, оборудованием, необходимыми для организации учебно-воспитательного процесса в школе-интернате. </w:t>
      </w:r>
    </w:p>
    <w:p w:rsidR="00DB7C8B" w:rsidRDefault="00DB7C8B" w:rsidP="00DB7C8B">
      <w:pPr>
        <w:spacing w:after="31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5.4. Совершенствовать организацию оплаты труда, обеспечивать материальную заинтересованность работников Кадетской школы-интерната. </w:t>
      </w:r>
    </w:p>
    <w:p w:rsidR="00DB7C8B" w:rsidRDefault="00DB7C8B" w:rsidP="00DB7C8B">
      <w:pPr>
        <w:spacing w:after="31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5.5. Обеспечивать здоровье и безопасные условия труда для работников Кадетской школы-интерната. </w:t>
      </w:r>
    </w:p>
    <w:p w:rsidR="00DB7C8B" w:rsidRDefault="00DB7C8B" w:rsidP="00DB7C8B">
      <w:pPr>
        <w:spacing w:after="35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5.6. Обеспечивать строгое соблюдение трудовой и производственной дисциплины, постоянно осуществлять организаторскую и воспитательную работу, направленную на укрепление дисциплины. </w:t>
      </w:r>
    </w:p>
    <w:p w:rsidR="00DB7C8B" w:rsidRDefault="00DB7C8B" w:rsidP="00DB7C8B">
      <w:pPr>
        <w:spacing w:after="38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5.7.Организовывать работу администрации и руководителей методических объединений  </w:t>
      </w:r>
    </w:p>
    <w:p w:rsidR="00DB7C8B" w:rsidRDefault="00DB7C8B" w:rsidP="00DB7C8B">
      <w:pPr>
        <w:spacing w:after="354" w:line="268" w:lineRule="auto"/>
        <w:ind w:left="1114" w:right="13" w:hanging="1100"/>
        <w:jc w:val="both"/>
      </w:pPr>
      <w:r>
        <w:rPr>
          <w:rFonts w:ascii="Times New Roman" w:eastAsia="Times New Roman" w:hAnsi="Times New Roman" w:cs="Times New Roman"/>
          <w:sz w:val="26"/>
        </w:rPr>
        <w:lastRenderedPageBreak/>
        <w:t xml:space="preserve">Кадетской школы-интерната в соответствии с циклограммой    работы школы-интерната на год. </w:t>
      </w:r>
    </w:p>
    <w:p w:rsidR="00DB7C8B" w:rsidRDefault="00DB7C8B" w:rsidP="00DB7C8B">
      <w:pPr>
        <w:numPr>
          <w:ilvl w:val="0"/>
          <w:numId w:val="7"/>
        </w:numPr>
        <w:spacing w:after="5" w:line="268" w:lineRule="auto"/>
        <w:ind w:right="13" w:hanging="49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РАБОЧЕЕ ВРЕМЯ И ОТДЫХ </w:t>
      </w:r>
    </w:p>
    <w:p w:rsidR="00DB7C8B" w:rsidRDefault="00DB7C8B" w:rsidP="00DB7C8B">
      <w:pPr>
        <w:spacing w:after="0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DB7C8B" w:rsidRDefault="00DB7C8B" w:rsidP="00DB7C8B">
      <w:pPr>
        <w:numPr>
          <w:ilvl w:val="1"/>
          <w:numId w:val="8"/>
        </w:numPr>
        <w:spacing w:after="33" w:line="268" w:lineRule="auto"/>
        <w:ind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Продолжительность ежедневной работы, в том числе время начала и окончания работы определяются расписанием занятий, утвержденным администрацией Кадетской школы-интерната.  </w:t>
      </w:r>
    </w:p>
    <w:p w:rsidR="00DB7C8B" w:rsidRDefault="00DB7C8B" w:rsidP="00DB7C8B">
      <w:pPr>
        <w:numPr>
          <w:ilvl w:val="1"/>
          <w:numId w:val="8"/>
        </w:numPr>
        <w:spacing w:after="33" w:line="268" w:lineRule="auto"/>
        <w:ind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Работника, появившегося на работе в нетрезвом состоянии, руководитель не допускает к работе, обеспечивает прохождение им медицинского обследования на наличие алкоголя в организме и составляет акт. </w:t>
      </w:r>
    </w:p>
    <w:p w:rsidR="00DB7C8B" w:rsidRDefault="00DB7C8B" w:rsidP="00DB7C8B">
      <w:pPr>
        <w:numPr>
          <w:ilvl w:val="1"/>
          <w:numId w:val="8"/>
        </w:numPr>
        <w:spacing w:after="5" w:line="268" w:lineRule="auto"/>
        <w:ind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Запрещается  во  время  проведения уроков  отвлекать работников от и непосредственной работы, вызывать или снимать для выполнения общественных обязанностей и проведения разного рода мероприятий, созывать собрания, заседания и педсоветы. </w:t>
      </w:r>
    </w:p>
    <w:p w:rsidR="00DB7C8B" w:rsidRDefault="00DB7C8B" w:rsidP="00DB7C8B">
      <w:pPr>
        <w:numPr>
          <w:ilvl w:val="1"/>
          <w:numId w:val="8"/>
        </w:numPr>
        <w:spacing w:after="5" w:line="268" w:lineRule="auto"/>
        <w:ind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В соответствии с действующим законодательством о труде работникам Кадетской школы-интерната предоставляется ежегодный оплачиваемый отпуск продолжительностью 28 календарных дней (в расчете на шестидневную рабочую неделю), а педагогическим работникам - 56 календарных дней. График отпусков составляется на каждый календарный год не позднее, чем за 2 недели до наступления календарного года и доводится до сведения всех работников школы-интерната. </w:t>
      </w:r>
    </w:p>
    <w:p w:rsidR="00DB7C8B" w:rsidRDefault="00DB7C8B" w:rsidP="00DB7C8B">
      <w:pPr>
        <w:numPr>
          <w:ilvl w:val="1"/>
          <w:numId w:val="8"/>
        </w:numPr>
        <w:spacing w:after="5" w:line="268" w:lineRule="auto"/>
        <w:ind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По семейным обстоятельствам и другим уважительным причинам работнику Кадетской школы-интерната (по его заявлению) может быть предоставлен кратковременный отпуск без сохранения заработной платы, который оформляется соответствующими распоряжениями. Отпуск без сохранения заработной платы продолжительностью до двух недель предоставляется с разрешения работодателя. </w:t>
      </w:r>
    </w:p>
    <w:p w:rsidR="00DB7C8B" w:rsidRDefault="00DB7C8B" w:rsidP="00DB7C8B">
      <w:pPr>
        <w:numPr>
          <w:ilvl w:val="1"/>
          <w:numId w:val="8"/>
        </w:numPr>
        <w:spacing w:after="5" w:line="268" w:lineRule="auto"/>
        <w:ind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Педагогические работники образовательного учреждения не реже чем через каждые 10 лет непрерывной преподавательской работы имеют право на длительный отпуск сроком до одного года, порядок и условия, предоставления которого определяются учредителем и (или) уставом данного образовательного учреждения. </w:t>
      </w:r>
    </w:p>
    <w:p w:rsidR="00DB7C8B" w:rsidRDefault="00DB7C8B" w:rsidP="00DB7C8B">
      <w:pPr>
        <w:spacing w:after="44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DB7C8B" w:rsidRDefault="00DB7C8B" w:rsidP="00DB7C8B">
      <w:pPr>
        <w:numPr>
          <w:ilvl w:val="0"/>
          <w:numId w:val="7"/>
        </w:numPr>
        <w:spacing w:after="5" w:line="268" w:lineRule="auto"/>
        <w:ind w:right="13" w:hanging="490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ПООЩРЕНИЯ ЗА УСПЕХИ В РАБОТЕ </w:t>
      </w:r>
    </w:p>
    <w:p w:rsidR="00DB7C8B" w:rsidRDefault="00DB7C8B" w:rsidP="00DB7C8B">
      <w:pPr>
        <w:spacing w:after="0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DB7C8B" w:rsidRDefault="00DB7C8B" w:rsidP="00DB7C8B">
      <w:pPr>
        <w:spacing w:after="31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7.1. За образцовое выполнение трудовых обязанностей, достижение высоких результатов труда, продолжительную и безупречную работу, введение инноваций в работу школы-интерната и другие достижения в работе применяются следующие поощрения: </w:t>
      </w:r>
    </w:p>
    <w:p w:rsidR="00DB7C8B" w:rsidRDefault="00DB7C8B" w:rsidP="00DB7C8B">
      <w:pPr>
        <w:numPr>
          <w:ilvl w:val="0"/>
          <w:numId w:val="9"/>
        </w:numPr>
        <w:spacing w:after="34" w:line="268" w:lineRule="auto"/>
        <w:ind w:right="6039" w:hanging="151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объявление благодарности; </w:t>
      </w:r>
    </w:p>
    <w:p w:rsidR="00DB7C8B" w:rsidRDefault="00DB7C8B" w:rsidP="00DB7C8B">
      <w:pPr>
        <w:spacing w:after="38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-выдача премий; </w:t>
      </w:r>
    </w:p>
    <w:p w:rsidR="00DB7C8B" w:rsidRDefault="00DB7C8B" w:rsidP="00DB7C8B">
      <w:pPr>
        <w:numPr>
          <w:ilvl w:val="0"/>
          <w:numId w:val="9"/>
        </w:numPr>
        <w:spacing w:after="32" w:line="268" w:lineRule="auto"/>
        <w:ind w:right="6039" w:hanging="151"/>
        <w:jc w:val="both"/>
      </w:pPr>
      <w:r>
        <w:rPr>
          <w:rFonts w:ascii="Times New Roman" w:eastAsia="Times New Roman" w:hAnsi="Times New Roman" w:cs="Times New Roman"/>
          <w:sz w:val="26"/>
        </w:rPr>
        <w:lastRenderedPageBreak/>
        <w:t xml:space="preserve">награждение ценным подарком; - награждение Почетной грамотой. </w:t>
      </w:r>
    </w:p>
    <w:p w:rsidR="00DB7C8B" w:rsidRDefault="00DB7C8B" w:rsidP="00DB7C8B">
      <w:pPr>
        <w:spacing w:after="31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Поощрения объявляются приказом или распоряжением, доводятся до сведения всего коллектива и заносятся в трудовую книжку работника. </w:t>
      </w:r>
    </w:p>
    <w:p w:rsidR="00DB7C8B" w:rsidRDefault="00DB7C8B" w:rsidP="00DB7C8B">
      <w:pPr>
        <w:spacing w:after="355" w:line="268" w:lineRule="auto"/>
        <w:ind w:left="82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7.2. Работникам Кадетской школы-интерната, успешно и добросовестно выполняющим свои трудовые обязанности, предоставляются преимущества и льготы в области социально-культурного и жилищно-бытового обслуживания (путевки в санаторий, дома отдыха, в профилакторий, содействие в решении вопросов покупки жилья). Таким работникам предоставляется также преимущество при продвижении по работе. За особые трудовые заслуги работники школы-интерната предоставляются в вышестоящие органы для их награждения орденами, медалями, почетными грамотами, а также для присвоения им званий «Заслуженный учитель», награждение знаком «За заслуги в образовании». </w:t>
      </w:r>
    </w:p>
    <w:p w:rsidR="00DB7C8B" w:rsidRDefault="00DB7C8B" w:rsidP="00DB7C8B">
      <w:pPr>
        <w:spacing w:after="5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VIII. ОТВЕТСТВЕННОСТЬ ЗА НАРУШЕНИЕ ТРУДОВОЙ ДИСЦИПЛИНЫ </w:t>
      </w:r>
    </w:p>
    <w:p w:rsidR="00DB7C8B" w:rsidRDefault="00DB7C8B" w:rsidP="00DB7C8B">
      <w:pPr>
        <w:spacing w:after="0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DB7C8B" w:rsidRDefault="00DB7C8B" w:rsidP="00DB7C8B">
      <w:pPr>
        <w:spacing w:after="5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8.1. Нарушение трудовой дисциплины, т.е. не исполнение или не надлежащее исполнение по вине работника возложенных на него должностной инструкцией трудовых обязанностей влечет за собой применение мер дисциплинарного или общественного воздействия, а также применение иных мер, предусмотренных действующим законодательством. </w:t>
      </w:r>
    </w:p>
    <w:p w:rsidR="00DB7C8B" w:rsidRDefault="00DB7C8B" w:rsidP="00DB7C8B">
      <w:pPr>
        <w:spacing w:after="31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8.2. За нарушение трудовой дисциплины администрация Кадетской школы-интерната применяет следующие дисциплинарные взыскания: </w:t>
      </w:r>
    </w:p>
    <w:p w:rsidR="00DB7C8B" w:rsidRDefault="00DB7C8B" w:rsidP="00DB7C8B">
      <w:pPr>
        <w:spacing w:after="15" w:line="269" w:lineRule="auto"/>
        <w:ind w:left="24" w:right="8432" w:hanging="10"/>
      </w:pPr>
      <w:r>
        <w:rPr>
          <w:rFonts w:ascii="Times New Roman" w:eastAsia="Times New Roman" w:hAnsi="Times New Roman" w:cs="Times New Roman"/>
          <w:sz w:val="26"/>
        </w:rPr>
        <w:t xml:space="preserve">-замечание; - выговор; - увольнение. </w:t>
      </w:r>
    </w:p>
    <w:p w:rsidR="00DB7C8B" w:rsidRDefault="00DB7C8B" w:rsidP="00DB7C8B">
      <w:pPr>
        <w:spacing w:after="32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8.3.За каждое нарушение трудовой дисциплины может быть наложено только одно дисциплинарное взыскание. </w:t>
      </w:r>
    </w:p>
    <w:p w:rsidR="00DB7C8B" w:rsidRDefault="00DB7C8B" w:rsidP="00DB7C8B">
      <w:pPr>
        <w:spacing w:after="32" w:line="268" w:lineRule="auto"/>
        <w:ind w:left="14" w:right="13" w:firstLine="708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К дисциплинарным взысканиям, в частности, относится увольнение работника по основаниям, предусмотренным пунктами 5, 6, 9 или 10 части первой статьи 81, пунктом 1 статьи 336 или статьей 348.11 настоящего Кодекса, а также пунктом 7 или 8 части первой статьи 81 настоящего Кодекса в случаях, когда виновные    действия,    дающие    основания    для    утраты    доверия,    либо соответственно  аморальный  проступок  совершены  работником   по  месту работы и в связи с исполнением им трудовых обязанностей (в ред. Федерального закона от 30.06.2006 N 90-ФЗ). </w:t>
      </w:r>
    </w:p>
    <w:p w:rsidR="00DB7C8B" w:rsidRDefault="00DB7C8B" w:rsidP="00DB7C8B">
      <w:pPr>
        <w:spacing w:after="34" w:line="268" w:lineRule="auto"/>
        <w:ind w:left="14" w:right="13" w:firstLine="708"/>
        <w:jc w:val="both"/>
      </w:pPr>
      <w:r>
        <w:rPr>
          <w:rFonts w:ascii="Times New Roman" w:eastAsia="Times New Roman" w:hAnsi="Times New Roman" w:cs="Times New Roman"/>
          <w:sz w:val="26"/>
        </w:rPr>
        <w:lastRenderedPageBreak/>
        <w:t xml:space="preserve">Приказ    работодателя    о    применении    дисциплинарного взыскания объявляется работнику под роспись в течение трех рабочих дней со дня его издания, не считая времени отсутствия работника на работе. Если  работник отказывается ознакомиться с указанным приказом под роспись, то составляется соответствующий акт.  </w:t>
      </w:r>
    </w:p>
    <w:p w:rsidR="00DB7C8B" w:rsidRDefault="00DB7C8B" w:rsidP="00DB7C8B">
      <w:pPr>
        <w:spacing w:after="32" w:line="268" w:lineRule="auto"/>
        <w:ind w:left="14" w:right="13" w:firstLine="708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Дисциплинарное    взыскание    может    быть    обжаловано    работником    в государственную   инспекцию   труда   и   (или)   органы   по   рассмотрению индивидуальных трудовых споров.  </w:t>
      </w:r>
    </w:p>
    <w:p w:rsidR="00DB7C8B" w:rsidRDefault="00DB7C8B" w:rsidP="00DB7C8B">
      <w:pPr>
        <w:spacing w:after="32" w:line="268" w:lineRule="auto"/>
        <w:ind w:left="14" w:right="13" w:firstLine="708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При применении взыскания учитывается тяжесть совершенного проступка, обстоятельства, при которых он совершен, предшествующая работа и поведение работника. </w:t>
      </w:r>
    </w:p>
    <w:p w:rsidR="00DB7C8B" w:rsidRDefault="00DB7C8B" w:rsidP="00DB7C8B">
      <w:pPr>
        <w:spacing w:after="37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8.4. Увольнение в качестве дисциплинарного взыскания применяется за систематическое неисполнение трудовых обязанностей, прогул (в том числе отсутствие на работе более четырех часов в течение рабочего дня) без уважительных причин, появление на работе в нетрезвом состоянии, в состоянии наркотического или токсического опьянения. </w:t>
      </w:r>
    </w:p>
    <w:p w:rsidR="00DB7C8B" w:rsidRDefault="00DB7C8B" w:rsidP="00DB7C8B">
      <w:pPr>
        <w:spacing w:after="31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8.5. За прогул (в том числе за отсутствие на работе более четырех часов в течение рабочего дня) без уважительных причин администрация Кадетской школы-интерната вправе применить совокупность следующих мер: </w:t>
      </w:r>
    </w:p>
    <w:p w:rsidR="00DB7C8B" w:rsidRDefault="00DB7C8B" w:rsidP="00DB7C8B">
      <w:pPr>
        <w:numPr>
          <w:ilvl w:val="0"/>
          <w:numId w:val="10"/>
        </w:numPr>
        <w:spacing w:after="34" w:line="268" w:lineRule="auto"/>
        <w:ind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одно из дисциплинарных взысканий, предусмотренных в данном разделе настоящих правил; </w:t>
      </w:r>
    </w:p>
    <w:p w:rsidR="00DB7C8B" w:rsidRDefault="00DB7C8B" w:rsidP="00DB7C8B">
      <w:pPr>
        <w:numPr>
          <w:ilvl w:val="0"/>
          <w:numId w:val="10"/>
        </w:numPr>
        <w:spacing w:after="32" w:line="268" w:lineRule="auto"/>
        <w:ind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сокращение очередного ежегодного отпуска на количество дней прогула, если в результате этого продолжительность отпуска не становится меньше 24 рабочих дней. </w:t>
      </w:r>
    </w:p>
    <w:p w:rsidR="00DB7C8B" w:rsidRDefault="00DB7C8B" w:rsidP="00DB7C8B">
      <w:pPr>
        <w:numPr>
          <w:ilvl w:val="1"/>
          <w:numId w:val="11"/>
        </w:numPr>
        <w:spacing w:after="5" w:line="268" w:lineRule="auto"/>
        <w:ind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Дисциплинарные взыскания за прогул, появление в не трезвом состоянии, наркотического или токсического опьянения имеет право налагать только директор Кадетской школы-интерната. </w:t>
      </w:r>
    </w:p>
    <w:p w:rsidR="00DB7C8B" w:rsidRDefault="00DB7C8B" w:rsidP="00DB7C8B">
      <w:pPr>
        <w:numPr>
          <w:ilvl w:val="1"/>
          <w:numId w:val="11"/>
        </w:numPr>
        <w:spacing w:after="5" w:line="268" w:lineRule="auto"/>
        <w:ind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До наложения дисциплинарного взыскания от провинившегося работника школыинтерната должно быть затребовано письменное объяснение. Отказ работника дать объяснение не может служить препятствием для наложения взыскания. </w:t>
      </w:r>
    </w:p>
    <w:p w:rsidR="00DB7C8B" w:rsidRDefault="00DB7C8B" w:rsidP="00DB7C8B">
      <w:pPr>
        <w:numPr>
          <w:ilvl w:val="1"/>
          <w:numId w:val="11"/>
        </w:numPr>
        <w:spacing w:after="31" w:line="268" w:lineRule="auto"/>
        <w:ind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Приказ о применении дисциплинарного взыскания с указанием мотивов его применения объявляется работнику, подвергнутому взысканию, под роспись. </w:t>
      </w:r>
    </w:p>
    <w:p w:rsidR="00DB7C8B" w:rsidRDefault="00DB7C8B" w:rsidP="00DB7C8B">
      <w:pPr>
        <w:numPr>
          <w:ilvl w:val="1"/>
          <w:numId w:val="11"/>
        </w:numPr>
        <w:spacing w:after="34" w:line="268" w:lineRule="auto"/>
        <w:ind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Правила внутреннего трудового распорядка вывешиваются в школе-интернате. Правила должны быть рассмотрены и утверждены на собрании трудового коллектива. </w:t>
      </w:r>
    </w:p>
    <w:p w:rsidR="00DB7C8B" w:rsidRDefault="00DB7C8B" w:rsidP="00DB7C8B">
      <w:pPr>
        <w:spacing w:after="22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DB7C8B" w:rsidRDefault="00DB7C8B" w:rsidP="00DB7C8B">
      <w:pPr>
        <w:spacing w:after="5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IX. РЕЖИМ РАБОТЫ УЧРЕЖДЕНИЯ И РАБОТНИКОВ </w:t>
      </w:r>
    </w:p>
    <w:p w:rsidR="00DB7C8B" w:rsidRDefault="00DB7C8B" w:rsidP="00DB7C8B">
      <w:pPr>
        <w:spacing w:after="23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DB7C8B" w:rsidRDefault="00DB7C8B" w:rsidP="00DB7C8B">
      <w:pPr>
        <w:spacing w:after="5" w:line="268" w:lineRule="auto"/>
        <w:ind w:left="19" w:right="1991" w:hanging="5"/>
        <w:jc w:val="both"/>
      </w:pPr>
      <w:r>
        <w:rPr>
          <w:rFonts w:ascii="Times New Roman" w:eastAsia="Times New Roman" w:hAnsi="Times New Roman" w:cs="Times New Roman"/>
          <w:sz w:val="26"/>
        </w:rPr>
        <w:lastRenderedPageBreak/>
        <w:t xml:space="preserve">9.1. Режим работы учреждения  –  ежедневно, воскресенье – выходной,  Понедельник, вторник, среда, четверг, пятница - круглосуточно: Суббота – до 13.00 час. </w:t>
      </w:r>
    </w:p>
    <w:p w:rsidR="00DB7C8B" w:rsidRDefault="00DB7C8B" w:rsidP="00DB7C8B">
      <w:pPr>
        <w:spacing w:after="5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Воскресенье – выходной </w:t>
      </w:r>
    </w:p>
    <w:p w:rsidR="00DB7C8B" w:rsidRDefault="00DB7C8B" w:rsidP="00DB7C8B">
      <w:pPr>
        <w:spacing w:after="5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>9.2. Педагоги – за 20 минут до своего первого урока до окончания занятий по расписанию и мероприятий по воспитательной и методической работе в соответствии с планами  и графиками, но не более 36 часов в неделю. Воспитатели – с 7.30</w:t>
      </w:r>
      <w:r>
        <w:rPr>
          <w:rFonts w:ascii="Times New Roman" w:eastAsia="Times New Roman" w:hAnsi="Times New Roman" w:cs="Times New Roman"/>
          <w:color w:val="FF0000"/>
          <w:sz w:val="26"/>
        </w:rPr>
        <w:t xml:space="preserve"> </w:t>
      </w:r>
      <w:r>
        <w:rPr>
          <w:rFonts w:ascii="Times New Roman" w:eastAsia="Times New Roman" w:hAnsi="Times New Roman" w:cs="Times New Roman"/>
          <w:sz w:val="26"/>
        </w:rPr>
        <w:t xml:space="preserve">до окончания занятий по расписанию и мероприятий по воспитательной и методической работе в соответствии с планами  и графиками, но не более 30 часов в неделю </w:t>
      </w:r>
    </w:p>
    <w:p w:rsidR="00DB7C8B" w:rsidRDefault="00DB7C8B" w:rsidP="00DB7C8B">
      <w:pPr>
        <w:spacing w:after="5" w:line="268" w:lineRule="auto"/>
        <w:ind w:left="19" w:right="13" w:hanging="5"/>
        <w:jc w:val="both"/>
      </w:pPr>
      <w:r>
        <w:rPr>
          <w:rFonts w:ascii="Times New Roman" w:eastAsia="Times New Roman" w:hAnsi="Times New Roman" w:cs="Times New Roman"/>
          <w:sz w:val="26"/>
        </w:rPr>
        <w:t xml:space="preserve">9.3. Обслуживающий и вспомогательный персонал – не более 40 часов  в соответствии с индивидуальным графиком, рабочий по стирке белья – не более 36 часов. </w:t>
      </w:r>
    </w:p>
    <w:p w:rsidR="0000378F" w:rsidRDefault="0000378F">
      <w:bookmarkStart w:id="0" w:name="_GoBack"/>
      <w:bookmarkEnd w:id="0"/>
    </w:p>
    <w:sectPr w:rsidR="000037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0D08" w:rsidRDefault="00DB7C8B">
    <w:pPr>
      <w:spacing w:after="0"/>
      <w:ind w:right="183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noProof/>
        <w:sz w:val="24"/>
      </w:rPr>
      <w:t>82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  <w:p w:rsidR="00C40D08" w:rsidRDefault="00DB7C8B">
    <w:pPr>
      <w:spacing w:after="0"/>
      <w:ind w:left="360"/>
    </w:pPr>
    <w:r>
      <w:rPr>
        <w:rFonts w:ascii="Times New Roman" w:eastAsia="Times New Roman" w:hAnsi="Times New Roman" w:cs="Times New Roman"/>
        <w:sz w:val="24"/>
      </w:rPr>
      <w:t xml:space="preserve"> </w:t>
    </w:r>
  </w:p>
  <w:p w:rsidR="00C40D08" w:rsidRDefault="00DB7C8B">
    <w:pPr>
      <w:spacing w:after="0"/>
      <w:ind w:left="360"/>
    </w:pP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0D08" w:rsidRDefault="00DB7C8B">
    <w:pPr>
      <w:spacing w:after="0"/>
      <w:ind w:right="183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noProof/>
        <w:sz w:val="24"/>
      </w:rPr>
      <w:t>2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  <w:p w:rsidR="00C40D08" w:rsidRDefault="00DB7C8B">
    <w:pPr>
      <w:spacing w:after="0"/>
      <w:ind w:left="360"/>
    </w:pPr>
    <w:r>
      <w:rPr>
        <w:rFonts w:ascii="Times New Roman" w:eastAsia="Times New Roman" w:hAnsi="Times New Roman" w:cs="Times New Roman"/>
        <w:sz w:val="24"/>
      </w:rPr>
      <w:t xml:space="preserve"> </w:t>
    </w:r>
  </w:p>
  <w:p w:rsidR="00C40D08" w:rsidRDefault="00DB7C8B">
    <w:pPr>
      <w:spacing w:after="0"/>
      <w:ind w:left="360"/>
    </w:pP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0D08" w:rsidRDefault="00DB7C8B">
    <w:pPr>
      <w:spacing w:after="0"/>
      <w:ind w:right="183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2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  <w:p w:rsidR="00C40D08" w:rsidRDefault="00DB7C8B">
    <w:pPr>
      <w:spacing w:after="0"/>
      <w:ind w:left="360"/>
    </w:pPr>
    <w:r>
      <w:rPr>
        <w:rFonts w:ascii="Times New Roman" w:eastAsia="Times New Roman" w:hAnsi="Times New Roman" w:cs="Times New Roman"/>
        <w:sz w:val="24"/>
      </w:rPr>
      <w:t xml:space="preserve"> </w:t>
    </w:r>
  </w:p>
  <w:p w:rsidR="00C40D08" w:rsidRDefault="00DB7C8B">
    <w:pPr>
      <w:spacing w:after="0"/>
      <w:ind w:left="360"/>
    </w:pP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0D08" w:rsidRDefault="00DB7C8B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0D08" w:rsidRDefault="00DB7C8B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0D08" w:rsidRDefault="00DB7C8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D5DA6"/>
    <w:multiLevelType w:val="hybridMultilevel"/>
    <w:tmpl w:val="FDCAC42A"/>
    <w:lvl w:ilvl="0" w:tplc="F43C32BC">
      <w:start w:val="1"/>
      <w:numFmt w:val="bullet"/>
      <w:lvlText w:val=""/>
      <w:lvlJc w:val="left"/>
      <w:pPr>
        <w:ind w:left="37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374E904">
      <w:start w:val="1"/>
      <w:numFmt w:val="bullet"/>
      <w:lvlText w:val="o"/>
      <w:lvlJc w:val="left"/>
      <w:pPr>
        <w:ind w:left="10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0D0452E">
      <w:start w:val="1"/>
      <w:numFmt w:val="bullet"/>
      <w:lvlText w:val="▪"/>
      <w:lvlJc w:val="left"/>
      <w:pPr>
        <w:ind w:left="18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1F2174E">
      <w:start w:val="1"/>
      <w:numFmt w:val="bullet"/>
      <w:lvlText w:val="•"/>
      <w:lvlJc w:val="left"/>
      <w:pPr>
        <w:ind w:left="25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6024A3D4">
      <w:start w:val="1"/>
      <w:numFmt w:val="bullet"/>
      <w:lvlText w:val="o"/>
      <w:lvlJc w:val="left"/>
      <w:pPr>
        <w:ind w:left="324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4E2D114">
      <w:start w:val="1"/>
      <w:numFmt w:val="bullet"/>
      <w:lvlText w:val="▪"/>
      <w:lvlJc w:val="left"/>
      <w:pPr>
        <w:ind w:left="396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DF421F2">
      <w:start w:val="1"/>
      <w:numFmt w:val="bullet"/>
      <w:lvlText w:val="•"/>
      <w:lvlJc w:val="left"/>
      <w:pPr>
        <w:ind w:left="468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B9A8E050">
      <w:start w:val="1"/>
      <w:numFmt w:val="bullet"/>
      <w:lvlText w:val="o"/>
      <w:lvlJc w:val="left"/>
      <w:pPr>
        <w:ind w:left="540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0FC0AF40">
      <w:start w:val="1"/>
      <w:numFmt w:val="bullet"/>
      <w:lvlText w:val="▪"/>
      <w:lvlJc w:val="left"/>
      <w:pPr>
        <w:ind w:left="6121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2CE1021"/>
    <w:multiLevelType w:val="multilevel"/>
    <w:tmpl w:val="D5A0FE4E"/>
    <w:lvl w:ilvl="0">
      <w:start w:val="6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CE9471E"/>
    <w:multiLevelType w:val="multilevel"/>
    <w:tmpl w:val="1C625C48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59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07D045E"/>
    <w:multiLevelType w:val="hybridMultilevel"/>
    <w:tmpl w:val="6D9C9762"/>
    <w:lvl w:ilvl="0" w:tplc="EE70BC72">
      <w:start w:val="6"/>
      <w:numFmt w:val="upperRoman"/>
      <w:lvlText w:val="%1."/>
      <w:lvlJc w:val="left"/>
      <w:pPr>
        <w:ind w:left="5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FAE6C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04F238B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3B8594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EF66B7C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B681E4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7C041E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A2C29D6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F1A1F0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52F5410D"/>
    <w:multiLevelType w:val="multilevel"/>
    <w:tmpl w:val="8D627B26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556265C2"/>
    <w:multiLevelType w:val="multilevel"/>
    <w:tmpl w:val="09EE6518"/>
    <w:lvl w:ilvl="0">
      <w:start w:val="8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6"/>
      <w:numFmt w:val="decimal"/>
      <w:lvlRestart w:val="0"/>
      <w:lvlText w:val="%1.%2."/>
      <w:lvlJc w:val="left"/>
      <w:pPr>
        <w:ind w:left="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8311C41"/>
    <w:multiLevelType w:val="hybridMultilevel"/>
    <w:tmpl w:val="528E8EDC"/>
    <w:lvl w:ilvl="0" w:tplc="11541AB8">
      <w:start w:val="1"/>
      <w:numFmt w:val="upperRoman"/>
      <w:lvlText w:val="%1."/>
      <w:lvlJc w:val="left"/>
      <w:pPr>
        <w:ind w:left="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C649B2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8F6480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25EBE8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2D4F2F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F38C039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32EE1A0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737E4D0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B0A67B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5B3E25EA"/>
    <w:multiLevelType w:val="hybridMultilevel"/>
    <w:tmpl w:val="8B20E020"/>
    <w:lvl w:ilvl="0" w:tplc="E7B00506">
      <w:start w:val="1"/>
      <w:numFmt w:val="bullet"/>
      <w:lvlText w:val="-"/>
      <w:lvlJc w:val="left"/>
      <w:pPr>
        <w:ind w:left="1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090917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D5B4F17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05CEF7D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1EC4C5C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F0E276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05EECF9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66C60FA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DB6ED8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5D276EA9"/>
    <w:multiLevelType w:val="multilevel"/>
    <w:tmpl w:val="2034F6FE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A3C1CEC"/>
    <w:multiLevelType w:val="hybridMultilevel"/>
    <w:tmpl w:val="939AE3F6"/>
    <w:lvl w:ilvl="0" w:tplc="0BCC020E">
      <w:start w:val="1"/>
      <w:numFmt w:val="bullet"/>
      <w:lvlText w:val="-"/>
      <w:lvlJc w:val="left"/>
      <w:pPr>
        <w:ind w:left="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3C0CE352">
      <w:start w:val="1"/>
      <w:numFmt w:val="bullet"/>
      <w:lvlText w:val="o"/>
      <w:lvlJc w:val="left"/>
      <w:pPr>
        <w:ind w:left="1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CF469E0">
      <w:start w:val="1"/>
      <w:numFmt w:val="bullet"/>
      <w:lvlText w:val="▪"/>
      <w:lvlJc w:val="left"/>
      <w:pPr>
        <w:ind w:left="1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2530FCD0">
      <w:start w:val="1"/>
      <w:numFmt w:val="bullet"/>
      <w:lvlText w:val="•"/>
      <w:lvlJc w:val="left"/>
      <w:pPr>
        <w:ind w:left="2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ABC69C8">
      <w:start w:val="1"/>
      <w:numFmt w:val="bullet"/>
      <w:lvlText w:val="o"/>
      <w:lvlJc w:val="left"/>
      <w:pPr>
        <w:ind w:left="3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7602A8E6">
      <w:start w:val="1"/>
      <w:numFmt w:val="bullet"/>
      <w:lvlText w:val="▪"/>
      <w:lvlJc w:val="left"/>
      <w:pPr>
        <w:ind w:left="3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1D767EEA">
      <w:start w:val="1"/>
      <w:numFmt w:val="bullet"/>
      <w:lvlText w:val="•"/>
      <w:lvlJc w:val="left"/>
      <w:pPr>
        <w:ind w:left="4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4B02EAFC">
      <w:start w:val="1"/>
      <w:numFmt w:val="bullet"/>
      <w:lvlText w:val="o"/>
      <w:lvlJc w:val="left"/>
      <w:pPr>
        <w:ind w:left="5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BA071E4">
      <w:start w:val="1"/>
      <w:numFmt w:val="bullet"/>
      <w:lvlText w:val="▪"/>
      <w:lvlJc w:val="left"/>
      <w:pPr>
        <w:ind w:left="6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DE6434C"/>
    <w:multiLevelType w:val="hybridMultilevel"/>
    <w:tmpl w:val="D5FEF11A"/>
    <w:lvl w:ilvl="0" w:tplc="20D4B344">
      <w:start w:val="1"/>
      <w:numFmt w:val="bullet"/>
      <w:lvlText w:val="-"/>
      <w:lvlJc w:val="left"/>
      <w:pPr>
        <w:ind w:left="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C5B686B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A56007B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CC4E765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CE64A5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5C361F4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37E07E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9316302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A6A5B9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3"/>
  </w:num>
  <w:num w:numId="8">
    <w:abstractNumId w:val="1"/>
  </w:num>
  <w:num w:numId="9">
    <w:abstractNumId w:val="7"/>
  </w:num>
  <w:num w:numId="10">
    <w:abstractNumId w:val="1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2154"/>
    <w:rsid w:val="0000378F"/>
    <w:rsid w:val="007F2154"/>
    <w:rsid w:val="00DB7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7EFF0E-27D5-4F47-8BA7-05AB05EA5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7C8B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2808</Words>
  <Characters>16012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2022-02-21T10:32:00Z</dcterms:created>
  <dcterms:modified xsi:type="dcterms:W3CDTF">2022-02-21T10:33:00Z</dcterms:modified>
</cp:coreProperties>
</file>